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1526EF" w14:paraId="32F35CB5" w14:textId="77777777" w:rsidTr="00D6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88" w:type="dxa"/>
            <w:tcBorders>
              <w:bottom w:val="single" w:sz="36" w:space="0" w:color="auto"/>
            </w:tcBorders>
            <w:vAlign w:val="bottom"/>
          </w:tcPr>
          <w:p w14:paraId="6B6EA5B7" w14:textId="77777777" w:rsidR="001526EF" w:rsidRDefault="007B2F4E">
            <w:pPr>
              <w:pStyle w:val="Date"/>
              <w:spacing w:before="0"/>
              <w:ind w:left="0" w:right="0"/>
            </w:pPr>
            <w:sdt>
              <w:sdtPr>
                <w:alias w:val="Date"/>
                <w:tag w:val=""/>
                <w:id w:val="1545635524"/>
                <w:placeholder>
                  <w:docPart w:val="B5BFA26EC3CF43A19367C0017D3CF5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1872AD">
                  <w:t>Date</w:t>
                </w:r>
              </w:sdtContent>
            </w:sdt>
            <w:r w:rsidR="00D83C59">
              <w:t>:</w:t>
            </w:r>
          </w:p>
        </w:tc>
        <w:tc>
          <w:tcPr>
            <w:tcW w:w="288" w:type="dxa"/>
            <w:vAlign w:val="bottom"/>
          </w:tcPr>
          <w:p w14:paraId="0ED85931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14:paraId="1CE25C15" w14:textId="77777777" w:rsidR="001526EF" w:rsidRDefault="00D83C59">
            <w:pPr>
              <w:pStyle w:val="Title"/>
              <w:spacing w:before="0"/>
            </w:pPr>
            <w:r>
              <w:t>Name:</w:t>
            </w:r>
          </w:p>
        </w:tc>
      </w:tr>
      <w:tr w:rsidR="001526EF" w14:paraId="721904D0" w14:textId="77777777" w:rsidTr="00D65F41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14:paraId="3D3865BE" w14:textId="77777777" w:rsidR="001526EF" w:rsidRPr="00D83C59" w:rsidRDefault="00D83C59">
            <w:pPr>
              <w:pStyle w:val="Heading1"/>
              <w:ind w:left="0" w:right="0"/>
              <w:outlineLvl w:val="0"/>
              <w:rPr>
                <w:sz w:val="32"/>
              </w:rPr>
            </w:pPr>
            <w:r w:rsidRPr="00D83C59">
              <w:rPr>
                <w:sz w:val="32"/>
              </w:rPr>
              <w:t xml:space="preserve">Service request </w:t>
            </w:r>
          </w:p>
          <w:p w14:paraId="37A409A2" w14:textId="77777777" w:rsidR="001526EF" w:rsidRDefault="001872AD">
            <w:pPr>
              <w:pStyle w:val="Heading2"/>
              <w:spacing w:before="0"/>
              <w:ind w:left="0" w:right="0"/>
              <w:outlineLvl w:val="1"/>
            </w:pPr>
            <w:r>
              <w:br/>
            </w:r>
            <w:r w:rsidR="00D83C59">
              <w:t>Address If being shipped:</w:t>
            </w:r>
            <w:r>
              <w:br/>
            </w:r>
          </w:p>
          <w:p w14:paraId="2B125D00" w14:textId="77777777" w:rsidR="001526EF" w:rsidRDefault="001526EF">
            <w:pPr>
              <w:pStyle w:val="Heading1"/>
              <w:ind w:left="0" w:right="0"/>
              <w:outlineLvl w:val="0"/>
            </w:pPr>
          </w:p>
          <w:p w14:paraId="7A8697F9" w14:textId="77777777" w:rsidR="001526EF" w:rsidRDefault="001526EF">
            <w:pPr>
              <w:pStyle w:val="Heading2"/>
              <w:spacing w:before="0"/>
              <w:ind w:left="0" w:right="0"/>
              <w:outlineLvl w:val="1"/>
            </w:pPr>
          </w:p>
          <w:p w14:paraId="18811688" w14:textId="77777777" w:rsidR="001526EF" w:rsidRDefault="001526EF">
            <w:pPr>
              <w:pStyle w:val="Heading1"/>
              <w:ind w:left="0" w:right="0"/>
              <w:outlineLvl w:val="0"/>
            </w:pPr>
          </w:p>
          <w:p w14:paraId="2B4A289D" w14:textId="77777777" w:rsidR="001526EF" w:rsidRDefault="001526EF">
            <w:pPr>
              <w:pStyle w:val="Heading2"/>
              <w:spacing w:before="0"/>
              <w:ind w:left="0" w:right="0"/>
              <w:outlineLvl w:val="1"/>
            </w:pPr>
          </w:p>
        </w:tc>
        <w:tc>
          <w:tcPr>
            <w:tcW w:w="288" w:type="dxa"/>
            <w:vAlign w:val="top"/>
          </w:tcPr>
          <w:p w14:paraId="5704D445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14:paraId="6F502E9C" w14:textId="77777777" w:rsidR="001526EF" w:rsidRDefault="001526EF">
            <w:pPr>
              <w:spacing w:before="0" w:after="180" w:line="336" w:lineRule="auto"/>
              <w:ind w:left="0" w:right="0"/>
            </w:pPr>
          </w:p>
        </w:tc>
      </w:tr>
    </w:tbl>
    <w:p w14:paraId="44DAA05D" w14:textId="77777777" w:rsidR="001526EF" w:rsidRDefault="001526EF">
      <w:pPr>
        <w:pStyle w:val="NoSpacing"/>
      </w:pPr>
    </w:p>
    <w:tbl>
      <w:tblPr>
        <w:tblStyle w:val="TableGrid"/>
        <w:tblW w:w="9095" w:type="dxa"/>
        <w:tblInd w:w="1705" w:type="dxa"/>
        <w:tblLook w:val="04E0" w:firstRow="1" w:lastRow="1" w:firstColumn="1" w:lastColumn="0" w:noHBand="0" w:noVBand="1"/>
        <w:tblCaption w:val="Invoice table"/>
      </w:tblPr>
      <w:tblGrid>
        <w:gridCol w:w="2114"/>
        <w:gridCol w:w="4101"/>
        <w:gridCol w:w="1440"/>
        <w:gridCol w:w="1440"/>
      </w:tblGrid>
      <w:tr w:rsidR="001526EF" w14:paraId="4E20BC14" w14:textId="77777777" w:rsidTr="00D83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4" w:type="dxa"/>
          </w:tcPr>
          <w:p w14:paraId="1246F2EB" w14:textId="77777777" w:rsidR="001526EF" w:rsidRDefault="00D83C59">
            <w:r>
              <w:t>Knife type</w:t>
            </w:r>
          </w:p>
        </w:tc>
        <w:tc>
          <w:tcPr>
            <w:tcW w:w="4101" w:type="dxa"/>
          </w:tcPr>
          <w:p w14:paraId="46E1E0C3" w14:textId="77777777" w:rsidR="001526EF" w:rsidRDefault="001872AD">
            <w:r>
              <w:t>Description</w:t>
            </w:r>
            <w:r w:rsidR="00D83C59">
              <w:t xml:space="preserve"> of service requested</w:t>
            </w:r>
          </w:p>
        </w:tc>
        <w:tc>
          <w:tcPr>
            <w:tcW w:w="1440" w:type="dxa"/>
          </w:tcPr>
          <w:p w14:paraId="627865F0" w14:textId="77777777" w:rsidR="001526EF" w:rsidRDefault="00D83C59">
            <w:r>
              <w:t>Length</w:t>
            </w:r>
          </w:p>
        </w:tc>
        <w:tc>
          <w:tcPr>
            <w:tcW w:w="1440" w:type="dxa"/>
          </w:tcPr>
          <w:p w14:paraId="3FEBA4DE" w14:textId="77777777" w:rsidR="001526EF" w:rsidRDefault="001872AD">
            <w:r>
              <w:t>Total</w:t>
            </w:r>
          </w:p>
        </w:tc>
      </w:tr>
      <w:tr w:rsidR="001526EF" w14:paraId="75CC72C0" w14:textId="77777777" w:rsidTr="00D83C59">
        <w:tc>
          <w:tcPr>
            <w:tcW w:w="2114" w:type="dxa"/>
          </w:tcPr>
          <w:p w14:paraId="58DC2687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10BEEC07" w14:textId="77777777" w:rsidR="001526EF" w:rsidRDefault="001526EF"/>
        </w:tc>
        <w:tc>
          <w:tcPr>
            <w:tcW w:w="1440" w:type="dxa"/>
          </w:tcPr>
          <w:p w14:paraId="07717A00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276200FB" w14:textId="77777777" w:rsidR="001526EF" w:rsidRDefault="001526EF">
            <w:pPr>
              <w:jc w:val="right"/>
            </w:pPr>
          </w:p>
        </w:tc>
      </w:tr>
      <w:tr w:rsidR="001526EF" w14:paraId="63A9F818" w14:textId="77777777" w:rsidTr="00D83C59">
        <w:tc>
          <w:tcPr>
            <w:tcW w:w="2114" w:type="dxa"/>
          </w:tcPr>
          <w:p w14:paraId="3F5B1A39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2509DAE5" w14:textId="77777777" w:rsidR="001526EF" w:rsidRDefault="001526EF"/>
        </w:tc>
        <w:tc>
          <w:tcPr>
            <w:tcW w:w="1440" w:type="dxa"/>
          </w:tcPr>
          <w:p w14:paraId="061F4309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785B5A73" w14:textId="77777777" w:rsidR="001526EF" w:rsidRDefault="001526EF">
            <w:pPr>
              <w:jc w:val="right"/>
            </w:pPr>
          </w:p>
        </w:tc>
      </w:tr>
      <w:tr w:rsidR="001526EF" w14:paraId="233A917C" w14:textId="77777777" w:rsidTr="00D83C59">
        <w:tc>
          <w:tcPr>
            <w:tcW w:w="2114" w:type="dxa"/>
          </w:tcPr>
          <w:p w14:paraId="0A9F968D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275F4CEE" w14:textId="77777777" w:rsidR="001526EF" w:rsidRDefault="001526EF"/>
        </w:tc>
        <w:tc>
          <w:tcPr>
            <w:tcW w:w="1440" w:type="dxa"/>
          </w:tcPr>
          <w:p w14:paraId="0E1718A9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2719C8D6" w14:textId="77777777" w:rsidR="001526EF" w:rsidRDefault="001526EF">
            <w:pPr>
              <w:jc w:val="right"/>
            </w:pPr>
          </w:p>
        </w:tc>
      </w:tr>
      <w:tr w:rsidR="001526EF" w14:paraId="380EB091" w14:textId="77777777" w:rsidTr="00D83C59">
        <w:tc>
          <w:tcPr>
            <w:tcW w:w="2114" w:type="dxa"/>
          </w:tcPr>
          <w:p w14:paraId="18EC106D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333ED8ED" w14:textId="77777777" w:rsidR="001526EF" w:rsidRDefault="001526EF"/>
        </w:tc>
        <w:tc>
          <w:tcPr>
            <w:tcW w:w="1440" w:type="dxa"/>
          </w:tcPr>
          <w:p w14:paraId="0D14BFD6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70103002" w14:textId="77777777" w:rsidR="001526EF" w:rsidRDefault="001526EF">
            <w:pPr>
              <w:jc w:val="right"/>
            </w:pPr>
          </w:p>
        </w:tc>
      </w:tr>
      <w:tr w:rsidR="001526EF" w14:paraId="50DC3484" w14:textId="77777777" w:rsidTr="00D83C59">
        <w:tc>
          <w:tcPr>
            <w:tcW w:w="2114" w:type="dxa"/>
          </w:tcPr>
          <w:p w14:paraId="26987DA0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43181986" w14:textId="77777777" w:rsidR="001526EF" w:rsidRDefault="001526EF"/>
        </w:tc>
        <w:tc>
          <w:tcPr>
            <w:tcW w:w="1440" w:type="dxa"/>
          </w:tcPr>
          <w:p w14:paraId="0E97FE94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780E1F85" w14:textId="77777777" w:rsidR="001526EF" w:rsidRDefault="001526EF">
            <w:pPr>
              <w:jc w:val="right"/>
            </w:pPr>
          </w:p>
        </w:tc>
      </w:tr>
      <w:tr w:rsidR="001526EF" w14:paraId="3194C4C3" w14:textId="77777777" w:rsidTr="00D83C59">
        <w:tc>
          <w:tcPr>
            <w:tcW w:w="2114" w:type="dxa"/>
          </w:tcPr>
          <w:p w14:paraId="2AD787E4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29850ACC" w14:textId="77777777" w:rsidR="001526EF" w:rsidRDefault="001526EF"/>
        </w:tc>
        <w:tc>
          <w:tcPr>
            <w:tcW w:w="1440" w:type="dxa"/>
          </w:tcPr>
          <w:p w14:paraId="6FFC0D32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3393363E" w14:textId="77777777" w:rsidR="001526EF" w:rsidRDefault="001526EF">
            <w:pPr>
              <w:jc w:val="right"/>
            </w:pPr>
          </w:p>
        </w:tc>
      </w:tr>
      <w:tr w:rsidR="001526EF" w14:paraId="47CE8E2F" w14:textId="77777777" w:rsidTr="00D83C59">
        <w:tc>
          <w:tcPr>
            <w:tcW w:w="2114" w:type="dxa"/>
          </w:tcPr>
          <w:p w14:paraId="334D3752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34500D65" w14:textId="77777777" w:rsidR="001526EF" w:rsidRDefault="001526EF"/>
        </w:tc>
        <w:tc>
          <w:tcPr>
            <w:tcW w:w="1440" w:type="dxa"/>
          </w:tcPr>
          <w:p w14:paraId="7E1EB5E7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7B35536E" w14:textId="77777777" w:rsidR="001526EF" w:rsidRDefault="001526EF">
            <w:pPr>
              <w:jc w:val="right"/>
            </w:pPr>
          </w:p>
        </w:tc>
      </w:tr>
      <w:tr w:rsidR="001526EF" w14:paraId="7ECF8473" w14:textId="77777777" w:rsidTr="00D83C59">
        <w:tc>
          <w:tcPr>
            <w:tcW w:w="2114" w:type="dxa"/>
          </w:tcPr>
          <w:p w14:paraId="5A317837" w14:textId="77777777" w:rsidR="001526EF" w:rsidRDefault="001526EF">
            <w:pPr>
              <w:jc w:val="center"/>
            </w:pPr>
          </w:p>
        </w:tc>
        <w:tc>
          <w:tcPr>
            <w:tcW w:w="4101" w:type="dxa"/>
          </w:tcPr>
          <w:p w14:paraId="36DDB956" w14:textId="77777777" w:rsidR="001526EF" w:rsidRDefault="001526EF"/>
        </w:tc>
        <w:tc>
          <w:tcPr>
            <w:tcW w:w="1440" w:type="dxa"/>
          </w:tcPr>
          <w:p w14:paraId="731BEC89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114E2AE0" w14:textId="77777777" w:rsidR="001526EF" w:rsidRDefault="001526EF">
            <w:pPr>
              <w:jc w:val="right"/>
            </w:pPr>
          </w:p>
        </w:tc>
      </w:tr>
      <w:tr w:rsidR="001526EF" w14:paraId="14C6921E" w14:textId="77777777" w:rsidTr="00D83C59">
        <w:tc>
          <w:tcPr>
            <w:tcW w:w="2114" w:type="dxa"/>
          </w:tcPr>
          <w:p w14:paraId="7A192F01" w14:textId="77777777" w:rsidR="001526EF" w:rsidRDefault="001526EF">
            <w:pPr>
              <w:jc w:val="center"/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14:paraId="332D23B0" w14:textId="77777777" w:rsidR="001526EF" w:rsidRDefault="001526EF"/>
        </w:tc>
        <w:tc>
          <w:tcPr>
            <w:tcW w:w="1440" w:type="dxa"/>
          </w:tcPr>
          <w:p w14:paraId="65BEE72F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67B7E484" w14:textId="77777777" w:rsidR="001526EF" w:rsidRDefault="001526EF">
            <w:pPr>
              <w:jc w:val="right"/>
            </w:pPr>
          </w:p>
        </w:tc>
      </w:tr>
      <w:tr w:rsidR="001526EF" w14:paraId="5990E092" w14:textId="77777777" w:rsidTr="00D83C59">
        <w:tc>
          <w:tcPr>
            <w:tcW w:w="2114" w:type="dxa"/>
            <w:tcBorders>
              <w:right w:val="nil"/>
            </w:tcBorders>
          </w:tcPr>
          <w:p w14:paraId="20E04D89" w14:textId="77777777" w:rsidR="001526EF" w:rsidRDefault="0015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14:paraId="580B42EE" w14:textId="77777777" w:rsidR="001526EF" w:rsidRDefault="00187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40" w:type="dxa"/>
          </w:tcPr>
          <w:p w14:paraId="43138D36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01D27E8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</w:tr>
      <w:tr w:rsidR="001526EF" w14:paraId="3332B86C" w14:textId="77777777" w:rsidTr="00D83C59">
        <w:tc>
          <w:tcPr>
            <w:tcW w:w="2114" w:type="dxa"/>
            <w:tcBorders>
              <w:right w:val="nil"/>
            </w:tcBorders>
          </w:tcPr>
          <w:p w14:paraId="26043375" w14:textId="77777777" w:rsidR="001526EF" w:rsidRDefault="0015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14:paraId="0A36D0FF" w14:textId="77777777" w:rsidR="001526EF" w:rsidRDefault="00187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40" w:type="dxa"/>
          </w:tcPr>
          <w:p w14:paraId="73FC70AB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7B4C81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</w:tr>
      <w:tr w:rsidR="001526EF" w14:paraId="091E087A" w14:textId="77777777" w:rsidTr="00D83C59">
        <w:tc>
          <w:tcPr>
            <w:tcW w:w="2114" w:type="dxa"/>
            <w:tcBorders>
              <w:right w:val="nil"/>
            </w:tcBorders>
          </w:tcPr>
          <w:p w14:paraId="3BD9CC9E" w14:textId="77777777" w:rsidR="001526EF" w:rsidRDefault="00152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14:paraId="2D8BAAE2" w14:textId="77777777" w:rsidR="001526EF" w:rsidRDefault="00187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40" w:type="dxa"/>
          </w:tcPr>
          <w:p w14:paraId="62275FA4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8CF19E" w14:textId="77777777" w:rsidR="001526EF" w:rsidRDefault="001526EF">
            <w:pPr>
              <w:jc w:val="right"/>
              <w:rPr>
                <w:sz w:val="22"/>
                <w:szCs w:val="22"/>
              </w:rPr>
            </w:pPr>
          </w:p>
        </w:tc>
      </w:tr>
      <w:tr w:rsidR="001526EF" w14:paraId="3CD0752B" w14:textId="77777777" w:rsidTr="00D83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4" w:type="dxa"/>
            <w:tcBorders>
              <w:right w:val="nil"/>
            </w:tcBorders>
          </w:tcPr>
          <w:p w14:paraId="6037EE22" w14:textId="77777777" w:rsidR="001526EF" w:rsidRDefault="001526EF">
            <w:pPr>
              <w:jc w:val="center"/>
            </w:pPr>
          </w:p>
        </w:tc>
        <w:tc>
          <w:tcPr>
            <w:tcW w:w="4101" w:type="dxa"/>
            <w:tcBorders>
              <w:left w:val="nil"/>
            </w:tcBorders>
          </w:tcPr>
          <w:p w14:paraId="5CB788EF" w14:textId="77777777" w:rsidR="001526EF" w:rsidRDefault="001872AD">
            <w:pPr>
              <w:jc w:val="right"/>
            </w:pPr>
            <w:r>
              <w:t>Total Due</w:t>
            </w:r>
          </w:p>
        </w:tc>
        <w:tc>
          <w:tcPr>
            <w:tcW w:w="1440" w:type="dxa"/>
          </w:tcPr>
          <w:p w14:paraId="080D18F6" w14:textId="77777777" w:rsidR="001526EF" w:rsidRDefault="001526EF">
            <w:pPr>
              <w:jc w:val="right"/>
            </w:pPr>
          </w:p>
        </w:tc>
        <w:tc>
          <w:tcPr>
            <w:tcW w:w="1440" w:type="dxa"/>
          </w:tcPr>
          <w:p w14:paraId="79834A90" w14:textId="77777777" w:rsidR="001526EF" w:rsidRDefault="001526EF">
            <w:pPr>
              <w:jc w:val="right"/>
            </w:pPr>
          </w:p>
        </w:tc>
      </w:tr>
    </w:tbl>
    <w:p w14:paraId="242BBA08" w14:textId="77777777" w:rsidR="001526EF" w:rsidRDefault="001872AD">
      <w:pPr>
        <w:pStyle w:val="Terms"/>
      </w:pPr>
      <w:r>
        <w:lastRenderedPageBreak/>
        <w:t>Due upon receipt</w:t>
      </w:r>
    </w:p>
    <w:p w14:paraId="3C8C7C5B" w14:textId="77777777" w:rsidR="00D65F41" w:rsidRDefault="001872AD" w:rsidP="00FD044F">
      <w:pPr>
        <w:pStyle w:val="Closing"/>
      </w:pPr>
      <w:r>
        <w:t>Thank you for your business!</w:t>
      </w:r>
    </w:p>
    <w:sectPr w:rsidR="00D65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7C9F" w14:textId="77777777" w:rsidR="007B2F4E" w:rsidRDefault="007B2F4E">
      <w:pPr>
        <w:spacing w:after="0" w:line="240" w:lineRule="auto"/>
      </w:pPr>
      <w:r>
        <w:separator/>
      </w:r>
    </w:p>
  </w:endnote>
  <w:endnote w:type="continuationSeparator" w:id="0">
    <w:p w14:paraId="4AF67D13" w14:textId="77777777" w:rsidR="007B2F4E" w:rsidRDefault="007B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DEC6" w14:textId="77777777" w:rsidR="0001629C" w:rsidRDefault="00016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5000" w:type="pct"/>
      <w:tblLayout w:type="fixed"/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526EF" w14:paraId="010404FF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0" w:type="dxa"/>
        </w:tcPr>
        <w:p w14:paraId="1912CB0A" w14:textId="77777777" w:rsidR="001526EF" w:rsidRDefault="001526EF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04D42" w14:textId="77777777" w:rsidR="001526EF" w:rsidRDefault="00187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D4C0" w14:textId="7510E44E" w:rsidR="00E06E64" w:rsidRDefault="0001629C" w:rsidP="00E06E64">
    <w:pPr>
      <w:pStyle w:val="Organization"/>
    </w:pPr>
    <w:r>
      <w:t>Nickel City Sharpening Specialists</w:t>
    </w:r>
    <w:bookmarkStart w:id="0" w:name="_GoBack"/>
    <w:bookmarkEnd w:id="0"/>
  </w:p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790"/>
      <w:gridCol w:w="2790"/>
      <w:gridCol w:w="2880"/>
      <w:gridCol w:w="360"/>
      <w:gridCol w:w="1980"/>
    </w:tblGrid>
    <w:tr w:rsidR="00E06E64" w14:paraId="776CB43B" w14:textId="77777777" w:rsidTr="00FD04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048378A9" w14:textId="77777777" w:rsidR="00E06E64" w:rsidRDefault="00E06E64" w:rsidP="00E06E64">
          <w:pPr>
            <w:pStyle w:val="Footer"/>
          </w:pPr>
          <w:r>
            <w:rPr>
              <w:rStyle w:val="Strong"/>
            </w:rPr>
            <w:t>Tel</w:t>
          </w:r>
          <w:r>
            <w:t xml:space="preserve"> </w:t>
          </w:r>
          <w:r w:rsidR="00D83C59">
            <w:t>(716)-341-9597</w:t>
          </w:r>
        </w:p>
        <w:p w14:paraId="42B893A2" w14:textId="77777777" w:rsidR="00E06E64" w:rsidRDefault="00E06E64" w:rsidP="00E06E64">
          <w:pPr>
            <w:pStyle w:val="Footer"/>
          </w:pPr>
          <w:r>
            <w:rPr>
              <w:rStyle w:val="Strong"/>
            </w:rPr>
            <w:t>Fax</w:t>
          </w:r>
          <w:r>
            <w:t xml:space="preserve"> </w:t>
          </w:r>
          <w:sdt>
            <w:sdtPr>
              <w:alias w:val="Fax"/>
              <w:tag w:val="Fax"/>
              <w:id w:val="-1469201429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Fax</w:t>
              </w:r>
            </w:sdtContent>
          </w:sdt>
        </w:p>
      </w:tc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3E047615" w14:textId="77777777" w:rsidR="00E06E64" w:rsidRDefault="00D83C59" w:rsidP="00E06E64">
          <w:pPr>
            <w:pStyle w:val="Footer"/>
            <w:rPr>
              <w:bCs w:val="0"/>
            </w:rPr>
          </w:pPr>
          <w:r>
            <w:t>41 Fairfield ave.</w:t>
          </w:r>
        </w:p>
        <w:p w14:paraId="4C32E15D" w14:textId="77777777" w:rsidR="00D83C59" w:rsidRDefault="00D83C59" w:rsidP="00E06E64">
          <w:pPr>
            <w:pStyle w:val="Footer"/>
          </w:pPr>
          <w:r>
            <w:t>Lancaster, NY 14086</w:t>
          </w:r>
        </w:p>
      </w:tc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56FC8F8A" w14:textId="77777777" w:rsidR="00E06E64" w:rsidRDefault="00D83C59" w:rsidP="00E06E64">
          <w:pPr>
            <w:pStyle w:val="Footer"/>
          </w:pPr>
          <w:r>
            <w:t>www.ncknife.com</w:t>
          </w:r>
        </w:p>
        <w:p w14:paraId="321B8A69" w14:textId="77777777" w:rsidR="00E06E64" w:rsidRDefault="00D83C59" w:rsidP="00E06E64">
          <w:pPr>
            <w:pStyle w:val="Footer"/>
          </w:pPr>
          <w:r>
            <w:t>Dbjs@ncknife.com</w:t>
          </w:r>
        </w:p>
      </w:tc>
      <w:tc>
        <w:tcPr>
          <w:tcW w:w="360" w:type="dxa"/>
        </w:tcPr>
        <w:p w14:paraId="6599997C" w14:textId="77777777" w:rsidR="00E06E64" w:rsidRDefault="00E06E64" w:rsidP="00E06E64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14:paraId="50A224DB" w14:textId="77777777" w:rsidR="00E06E64" w:rsidRDefault="00E06E64" w:rsidP="00FD044F">
          <w:pPr>
            <w:pStyle w:val="Footer"/>
            <w:spacing w:after="60"/>
            <w:jc w:val="center"/>
          </w:pPr>
        </w:p>
      </w:tc>
    </w:tr>
  </w:tbl>
  <w:p w14:paraId="204B3100" w14:textId="77777777" w:rsidR="001526EF" w:rsidRDefault="001526EF" w:rsidP="00E06E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A7A0" w14:textId="77777777" w:rsidR="007B2F4E" w:rsidRDefault="007B2F4E">
      <w:pPr>
        <w:spacing w:after="0" w:line="240" w:lineRule="auto"/>
      </w:pPr>
      <w:r>
        <w:separator/>
      </w:r>
    </w:p>
  </w:footnote>
  <w:footnote w:type="continuationSeparator" w:id="0">
    <w:p w14:paraId="293C8C17" w14:textId="77777777" w:rsidR="007B2F4E" w:rsidRDefault="007B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C7DD" w14:textId="77777777" w:rsidR="0001629C" w:rsidRDefault="0001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1526EF" w14:paraId="70F26C13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sdt>
        <w:sdtPr>
          <w:alias w:val="Date"/>
          <w:tag w:val=""/>
          <w:id w:val="1837648019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7C68262D" w14:textId="77777777" w:rsidR="001526EF" w:rsidRDefault="001872AD">
              <w:pPr>
                <w:pStyle w:val="Date"/>
                <w:spacing w:before="0"/>
                <w:ind w:left="0" w:right="0"/>
              </w:pPr>
              <w:r>
                <w:t>Date</w:t>
              </w:r>
            </w:p>
          </w:tc>
        </w:sdtContent>
      </w:sdt>
      <w:tc>
        <w:tcPr>
          <w:tcW w:w="288" w:type="dxa"/>
          <w:vAlign w:val="bottom"/>
        </w:tcPr>
        <w:p w14:paraId="428D8F8C" w14:textId="77777777" w:rsidR="001526EF" w:rsidRDefault="001526EF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4BC8C9CC" w14:textId="77777777" w:rsidR="001526EF" w:rsidRDefault="007B2F4E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1872AD">
                <w:t>Invoice No.</w:t>
              </w:r>
            </w:sdtContent>
          </w:sdt>
          <w:r w:rsidR="001872AD">
            <w:t xml:space="preserve"> </w:t>
          </w:r>
          <w:sdt>
            <w:sdtPr>
              <w:alias w:val="Invoice Number"/>
              <w:tag w:val=""/>
              <w:id w:val="-1642112251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1872AD">
                <w:t>1234</w:t>
              </w:r>
            </w:sdtContent>
          </w:sdt>
        </w:p>
      </w:tc>
    </w:tr>
  </w:tbl>
  <w:p w14:paraId="1F29145C" w14:textId="77777777" w:rsidR="001526EF" w:rsidRDefault="00152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634E" w14:textId="77777777" w:rsidR="0001629C" w:rsidRDefault="0001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9"/>
    <w:rsid w:val="0001629C"/>
    <w:rsid w:val="001526EF"/>
    <w:rsid w:val="001872AD"/>
    <w:rsid w:val="007B2F4E"/>
    <w:rsid w:val="00D65F41"/>
    <w:rsid w:val="00D83C59"/>
    <w:rsid w:val="00E06E64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36D94"/>
  <w15:chartTrackingRefBased/>
  <w15:docId w15:val="{F04546F2-F9B2-44DB-AD9A-133B0590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wac\Downloads\TF027909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BFA26EC3CF43A19367C0017D3C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F0E8-989D-4740-B3B7-A7362F317C36}"/>
      </w:docPartPr>
      <w:docPartBody>
        <w:p w:rsidR="00204CB7" w:rsidRDefault="00285D44">
          <w:pPr>
            <w:pStyle w:val="B5BFA26EC3CF43A19367C0017D3CF5A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B7"/>
    <w:rsid w:val="00204CB7"/>
    <w:rsid w:val="002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FA26EC3CF43A19367C0017D3CF5A8">
    <w:name w:val="B5BFA26EC3CF43A19367C0017D3CF5A8"/>
  </w:style>
  <w:style w:type="paragraph" w:customStyle="1" w:styleId="76F3FEE952544C8CABEB5F580E9C94EB">
    <w:name w:val="76F3FEE952544C8CABEB5F580E9C94EB"/>
  </w:style>
  <w:style w:type="paragraph" w:customStyle="1" w:styleId="5A774E371F10404DBD7BF8C27C6EDE00">
    <w:name w:val="5A774E371F10404DBD7BF8C27C6EDE00"/>
  </w:style>
  <w:style w:type="paragraph" w:customStyle="1" w:styleId="F6FA476C3D8446FF9573A709335CB05B">
    <w:name w:val="F6FA476C3D8446FF9573A709335CB05B"/>
  </w:style>
  <w:style w:type="paragraph" w:customStyle="1" w:styleId="CE92BB180D684371ADB12E2C44CE8C85">
    <w:name w:val="CE92BB180D684371ADB12E2C44CE8C85"/>
  </w:style>
  <w:style w:type="paragraph" w:customStyle="1" w:styleId="A231ECF4642A4091AC0EA5CC57AFD156">
    <w:name w:val="A231ECF4642A4091AC0EA5CC57AFD156"/>
  </w:style>
  <w:style w:type="paragraph" w:customStyle="1" w:styleId="0531445AFBB04DF29BA8DB69D27630CB">
    <w:name w:val="0531445AFBB04DF29BA8DB69D27630CB"/>
  </w:style>
  <w:style w:type="paragraph" w:customStyle="1" w:styleId="1E0E91CF833042E69A6D4559851A6675">
    <w:name w:val="1E0E91CF833042E69A6D4559851A6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TF02790955</Template>
  <TotalTime>9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Swaciak</dc:creator>
  <cp:keywords/>
  <dc:description/>
  <cp:lastModifiedBy>Dustin Swaciak</cp:lastModifiedBy>
  <cp:revision>2</cp:revision>
  <dcterms:created xsi:type="dcterms:W3CDTF">2019-03-13T13:26:00Z</dcterms:created>
  <dcterms:modified xsi:type="dcterms:W3CDTF">2019-03-13T15:24:00Z</dcterms:modified>
</cp:coreProperties>
</file>